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7E" w:rsidRDefault="0034302A">
      <w:pPr>
        <w:spacing w:line="560" w:lineRule="exact"/>
        <w:ind w:rightChars="-149" w:right="-31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C30D94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C30D94" w:rsidRPr="00C30D94" w:rsidRDefault="00C30D94" w:rsidP="005248A3">
      <w:pPr>
        <w:spacing w:beforeLines="100" w:before="312" w:line="570" w:lineRule="exact"/>
        <w:ind w:rightChars="-149" w:right="-313"/>
        <w:jc w:val="center"/>
        <w:rPr>
          <w:rFonts w:ascii="方正小标宋简体" w:eastAsia="方正小标宋简体"/>
          <w:sz w:val="44"/>
          <w:szCs w:val="44"/>
        </w:rPr>
      </w:pPr>
      <w:r w:rsidRPr="00C30D94">
        <w:rPr>
          <w:rFonts w:ascii="方正小标宋简体" w:eastAsia="方正小标宋简体" w:hint="eastAsia"/>
          <w:sz w:val="44"/>
          <w:szCs w:val="44"/>
        </w:rPr>
        <w:t>焦作市2020年市直事业单位公开招聘</w:t>
      </w:r>
    </w:p>
    <w:p w:rsidR="004A2A7E" w:rsidRDefault="0034302A" w:rsidP="005248A3">
      <w:pPr>
        <w:spacing w:beforeLines="100" w:before="312" w:line="570" w:lineRule="exact"/>
        <w:ind w:rightChars="-149" w:right="-313"/>
        <w:jc w:val="center"/>
        <w:rPr>
          <w:rFonts w:ascii="黑体" w:eastAsia="黑体"/>
          <w:sz w:val="36"/>
          <w:szCs w:val="36"/>
        </w:rPr>
      </w:pPr>
      <w:r w:rsidRPr="00C30D94">
        <w:rPr>
          <w:rFonts w:ascii="方正小标宋简体" w:eastAsia="方正小标宋简体" w:hint="eastAsia"/>
          <w:sz w:val="44"/>
          <w:szCs w:val="44"/>
        </w:rPr>
        <w:t>面试疫情防控须知</w:t>
      </w:r>
    </w:p>
    <w:p w:rsidR="004A2A7E" w:rsidRDefault="004A2A7E" w:rsidP="005248A3">
      <w:pPr>
        <w:spacing w:line="570" w:lineRule="exact"/>
        <w:jc w:val="center"/>
        <w:rPr>
          <w:rFonts w:ascii="仿宋_GB2312" w:eastAsia="仿宋_GB2312"/>
          <w:sz w:val="32"/>
          <w:szCs w:val="32"/>
        </w:rPr>
      </w:pPr>
    </w:p>
    <w:p w:rsidR="004A2A7E" w:rsidRDefault="0034302A" w:rsidP="005248A3">
      <w:pPr>
        <w:autoSpaceDE w:val="0"/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1.考生应考前应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通过</w:t>
      </w:r>
      <w:r w:rsidR="00C30D9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微信小</w:t>
      </w:r>
      <w:proofErr w:type="gramEnd"/>
      <w:r w:rsidR="00C30D9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程序</w:t>
      </w:r>
      <w:r w:rsidR="00C30D94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“</w:t>
      </w:r>
      <w:r w:rsidR="00C30D9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国家政务服务平台</w:t>
      </w:r>
      <w:r w:rsidR="00C30D94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”</w:t>
      </w:r>
      <w:r w:rsidR="00C30D9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或支付宝小程序</w:t>
      </w:r>
      <w:r w:rsidR="00C30D94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“</w:t>
      </w:r>
      <w:r w:rsidR="00C30D9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豫事办</w:t>
      </w:r>
      <w:r w:rsidR="00C30D94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”</w:t>
      </w:r>
      <w:r w:rsidR="00C30D9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申领本人防疫健康码，并</w:t>
      </w:r>
      <w:r w:rsidR="00C30D94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持续关注健康码状态。</w:t>
      </w:r>
      <w:r>
        <w:rPr>
          <w:rFonts w:ascii="仿宋_GB2312" w:eastAsia="仿宋_GB2312" w:hint="eastAsia"/>
          <w:sz w:val="32"/>
          <w:szCs w:val="32"/>
        </w:rPr>
        <w:t>“红码”、“黄码”考生应咨询当地疫情防控部门，按要求通过每日健康打卡、</w:t>
      </w:r>
      <w:proofErr w:type="gramStart"/>
      <w:r>
        <w:rPr>
          <w:rFonts w:ascii="仿宋_GB2312" w:eastAsia="仿宋_GB2312" w:hint="eastAsia"/>
          <w:sz w:val="32"/>
          <w:szCs w:val="32"/>
        </w:rPr>
        <w:t>持码人</w:t>
      </w:r>
      <w:proofErr w:type="gramEnd"/>
      <w:r>
        <w:rPr>
          <w:rFonts w:ascii="仿宋_GB2312" w:eastAsia="仿宋_GB2312" w:hint="eastAsia"/>
          <w:sz w:val="32"/>
          <w:szCs w:val="32"/>
        </w:rPr>
        <w:t>申诉、隔离观察无异常、核酸检测等方式，在考试前转为“绿码”。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健康码为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绿码</w:t>
      </w:r>
      <w:r>
        <w:rPr>
          <w:rFonts w:ascii="仿宋_GB2312" w:eastAsia="仿宋_GB2312" w:hint="eastAsia"/>
          <w:sz w:val="32"/>
          <w:szCs w:val="32"/>
        </w:rPr>
        <w:t>且</w:t>
      </w:r>
      <w:proofErr w:type="gramEnd"/>
      <w:r>
        <w:rPr>
          <w:rFonts w:ascii="仿宋_GB2312" w:eastAsia="仿宋_GB2312" w:hint="eastAsia"/>
          <w:sz w:val="32"/>
          <w:szCs w:val="32"/>
        </w:rPr>
        <w:t>体温正常的考生方可正常参加面试。</w:t>
      </w:r>
    </w:p>
    <w:p w:rsidR="004A2A7E" w:rsidRDefault="0034302A" w:rsidP="005248A3">
      <w:pPr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考生应从</w:t>
      </w:r>
      <w:r w:rsidR="00BA07D3">
        <w:rPr>
          <w:rFonts w:ascii="仿宋_GB2312" w:eastAsia="仿宋_GB2312" w:hint="eastAsia"/>
          <w:sz w:val="32"/>
          <w:szCs w:val="32"/>
        </w:rPr>
        <w:t>本公告发布开始</w:t>
      </w:r>
      <w:r>
        <w:rPr>
          <w:rFonts w:ascii="仿宋_GB2312" w:eastAsia="仿宋_GB2312" w:hint="eastAsia"/>
          <w:sz w:val="32"/>
          <w:szCs w:val="32"/>
        </w:rPr>
        <w:t>，启动体温监测，按照“一日一测，异常情况随时报”的疫情报告制度，及时将异常情况报告所在单位或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社区防疫部门。</w:t>
      </w:r>
    </w:p>
    <w:p w:rsidR="004A2A7E" w:rsidRDefault="0034302A" w:rsidP="005248A3">
      <w:pPr>
        <w:autoSpaceDE w:val="0"/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7E6CA1" w:rsidRPr="007E6CA1">
        <w:rPr>
          <w:rFonts w:ascii="仿宋_GB2312" w:eastAsia="仿宋_GB2312" w:hAnsi="仿宋" w:cs="Calibri" w:hint="eastAsia"/>
          <w:kern w:val="0"/>
          <w:sz w:val="32"/>
          <w:szCs w:val="32"/>
        </w:rPr>
        <w:t xml:space="preserve"> </w:t>
      </w:r>
      <w:r w:rsidR="007E6CA1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考试日前14天内，尽量不跨区域流动，避免在国内疫情中高风险地区或国（境）外旅行、居住；避免与新冠肺炎确诊病例、疑似病例、无症状感染者及中高风险区域人员接触；尽量避免去人群流动性较大、人群密集的场所聚集。</w:t>
      </w:r>
    </w:p>
    <w:p w:rsidR="004A2A7E" w:rsidRDefault="0034302A" w:rsidP="005248A3">
      <w:pPr>
        <w:autoSpaceDE w:val="0"/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7E6CA1" w:rsidRPr="007E6CA1">
        <w:rPr>
          <w:rFonts w:ascii="仿宋_GB2312" w:eastAsia="仿宋_GB2312" w:hAnsi="仿宋" w:cs="Calibri" w:hint="eastAsia"/>
          <w:kern w:val="0"/>
          <w:sz w:val="32"/>
          <w:szCs w:val="32"/>
        </w:rPr>
        <w:t xml:space="preserve"> </w:t>
      </w:r>
      <w:r w:rsidR="007E6CA1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考生在备考过程中，要做好自我防护，注意个人卫生，加强营养和合理休息，防止过度紧张和疲劳，以良好心态和身体素质参加考试，避免出现发热、咳嗽等异常症状。</w:t>
      </w:r>
      <w:r w:rsidR="007E6CA1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赴考时</w:t>
      </w:r>
      <w:r w:rsidR="007E6CA1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要采取合适的出行方式前往考点，与他人保持安全间距。</w:t>
      </w:r>
    </w:p>
    <w:p w:rsidR="004A2A7E" w:rsidRDefault="0034302A" w:rsidP="005248A3">
      <w:pPr>
        <w:autoSpaceDE w:val="0"/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5.考试期间，考生应自备一次性医用口罩，按照防控要</w:t>
      </w:r>
      <w:r>
        <w:rPr>
          <w:rFonts w:ascii="仿宋_GB2312" w:eastAsia="仿宋_GB2312" w:hint="eastAsia"/>
          <w:sz w:val="32"/>
          <w:szCs w:val="32"/>
        </w:rPr>
        <w:lastRenderedPageBreak/>
        <w:t>求科学佩戴口罩。在考点入场及考后离场等人群聚集环节，建议全程佩戴口罩，在答题和接受身份识别验证等特殊情况下须摘除口罩。</w:t>
      </w:r>
    </w:p>
    <w:p w:rsidR="004A2A7E" w:rsidRDefault="0034302A" w:rsidP="005248A3">
      <w:pPr>
        <w:autoSpaceDE w:val="0"/>
        <w:spacing w:line="57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7E6CA1">
        <w:rPr>
          <w:rFonts w:ascii="仿宋_GB2312" w:eastAsia="仿宋_GB2312" w:hint="eastAsia"/>
          <w:sz w:val="32"/>
          <w:szCs w:val="32"/>
        </w:rPr>
        <w:t>考生应按要求提前到达考点。</w:t>
      </w:r>
      <w:r w:rsidR="007E6CA1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入场时，</w:t>
      </w:r>
      <w:r w:rsidR="007E6CA1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应当主动出示本人防疫健康码信息（绿码），</w:t>
      </w:r>
      <w:r w:rsidR="007E6CA1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提交</w:t>
      </w:r>
      <w:r w:rsidR="007E6CA1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《</w:t>
      </w:r>
      <w:r w:rsidR="007E6CA1" w:rsidRPr="00D80996">
        <w:rPr>
          <w:rFonts w:ascii="仿宋_GB2312" w:eastAsia="仿宋_GB2312" w:hAnsi="微软雅黑" w:cs="Helvetica" w:hint="eastAsia"/>
          <w:sz w:val="32"/>
          <w:szCs w:val="32"/>
        </w:rPr>
        <w:t>焦作市2020年市直事业单位公开招聘考生健康体温监测登记表及承诺书</w:t>
      </w:r>
      <w:r w:rsidR="007E6CA1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》</w:t>
      </w:r>
      <w:r w:rsidR="007E6CA1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，</w:t>
      </w:r>
      <w:r w:rsidR="007E6CA1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并按要求主动接受体温测量。经现场测量体温正常（＜</w:t>
      </w:r>
      <w:r w:rsidR="007E6CA1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37.3</w:t>
      </w:r>
      <w:r w:rsidR="007E6CA1" w:rsidRPr="00D80996">
        <w:rPr>
          <w:rFonts w:ascii="仿宋_GB2312" w:eastAsia="仿宋_GB2312" w:hint="eastAsia"/>
          <w:sz w:val="32"/>
          <w:szCs w:val="32"/>
          <w:shd w:val="clear" w:color="auto" w:fill="FFFFFF"/>
        </w:rPr>
        <w:t>℃</w:t>
      </w:r>
      <w:r w:rsidR="007E6CA1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）且无咳嗽等呼吸道异常症状者方可进入考点；经现场确认有体温异常或呼吸道异常症状者，不得进入考点。</w:t>
      </w:r>
      <w:r w:rsidR="007E6CA1">
        <w:rPr>
          <w:rFonts w:ascii="仿宋_GB2312" w:eastAsia="仿宋_GB2312"/>
          <w:sz w:val="32"/>
          <w:szCs w:val="32"/>
        </w:rPr>
        <w:t xml:space="preserve"> </w:t>
      </w:r>
    </w:p>
    <w:p w:rsidR="004A2A7E" w:rsidRDefault="0034302A" w:rsidP="005248A3">
      <w:pPr>
        <w:autoSpaceDE w:val="0"/>
        <w:spacing w:line="57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7.候考期间，考生要自觉遵守考试秩序，与其他考生保持安全防控距离，服从现场工作人员安排，考试结束后按规定有序离场。</w:t>
      </w:r>
    </w:p>
    <w:p w:rsidR="004A2A7E" w:rsidRDefault="0034302A" w:rsidP="005248A3">
      <w:pPr>
        <w:spacing w:line="57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="007E6CA1" w:rsidRPr="007E6CA1">
        <w:rPr>
          <w:rFonts w:ascii="仿宋_GB2312" w:eastAsia="仿宋_GB2312" w:hAnsi="仿宋" w:cs="Calibri" w:hint="eastAsia"/>
          <w:kern w:val="0"/>
          <w:sz w:val="32"/>
          <w:szCs w:val="32"/>
        </w:rPr>
        <w:t xml:space="preserve"> </w:t>
      </w:r>
      <w:r w:rsidR="007E6CA1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考生要认真阅读本须知，承诺已知悉告知事项、证明义务和防疫要求，自愿承担相关责任。下载填写《</w:t>
      </w:r>
      <w:r w:rsidR="007E6CA1" w:rsidRPr="00D80996">
        <w:rPr>
          <w:rFonts w:ascii="仿宋_GB2312" w:eastAsia="仿宋_GB2312" w:hAnsi="微软雅黑" w:cs="Helvetica" w:hint="eastAsia"/>
          <w:sz w:val="32"/>
          <w:szCs w:val="32"/>
        </w:rPr>
        <w:t>焦作市2020年市直事业单位公开招聘考生健康体温监测登记表及承诺书</w:t>
      </w:r>
      <w:r w:rsidR="007E6CA1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》并签字。凡隐瞒或谎报旅居史、接触史、健康状况等疫情防控重点信息，不配合工作人员进行防疫检测、询问、排查、送诊等造成不良后果的，</w:t>
      </w:r>
      <w:r w:rsidR="007E6CA1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取消考试资格，终止考试，</w:t>
      </w:r>
      <w:r w:rsidR="007E6CA1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并按照疫情防控相关规定严肃处理；</w:t>
      </w:r>
      <w:r w:rsidR="007E6CA1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如有违法情况，将依法追究法律责任</w:t>
      </w:r>
      <w:r w:rsidR="007E6CA1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。</w:t>
      </w:r>
    </w:p>
    <w:p w:rsidR="004A2A7E" w:rsidRDefault="004A2A7E" w:rsidP="005248A3">
      <w:pPr>
        <w:spacing w:line="570" w:lineRule="exact"/>
      </w:pPr>
    </w:p>
    <w:sectPr w:rsidR="004A2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6F" w:rsidRDefault="00405E6F" w:rsidP="00C30D94">
      <w:r>
        <w:separator/>
      </w:r>
    </w:p>
  </w:endnote>
  <w:endnote w:type="continuationSeparator" w:id="0">
    <w:p w:rsidR="00405E6F" w:rsidRDefault="00405E6F" w:rsidP="00C3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6F" w:rsidRDefault="00405E6F" w:rsidP="00C30D94">
      <w:r>
        <w:separator/>
      </w:r>
    </w:p>
  </w:footnote>
  <w:footnote w:type="continuationSeparator" w:id="0">
    <w:p w:rsidR="00405E6F" w:rsidRDefault="00405E6F" w:rsidP="00C30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515F8"/>
    <w:rsid w:val="0034302A"/>
    <w:rsid w:val="00405E6F"/>
    <w:rsid w:val="004A2A7E"/>
    <w:rsid w:val="004E43BC"/>
    <w:rsid w:val="005248A3"/>
    <w:rsid w:val="007E6CA1"/>
    <w:rsid w:val="008002DD"/>
    <w:rsid w:val="00BA07D3"/>
    <w:rsid w:val="00C30D94"/>
    <w:rsid w:val="452F25CB"/>
    <w:rsid w:val="4785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0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0D94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C30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0D94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0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0D94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C30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0D94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2020-08-27T01:14:00Z</cp:lastPrinted>
  <dcterms:created xsi:type="dcterms:W3CDTF">2020-08-12T03:13:00Z</dcterms:created>
  <dcterms:modified xsi:type="dcterms:W3CDTF">2020-08-27T02:00:00Z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